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DA1" w:rsidRPr="00531AAE" w:rsidRDefault="00F40FFD" w:rsidP="00D45DA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D45DA1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D45DA1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D45DA1" w:rsidRPr="00531AAE" w:rsidRDefault="00D45DA1" w:rsidP="00D45DA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D45DA1" w:rsidRDefault="00F40FFD" w:rsidP="00D45DA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>
        <w:rPr>
          <w:rFonts w:ascii="Times New Roman" w:hAnsi="Times New Roman" w:cs="Times New Roman"/>
          <w:b/>
          <w:bCs/>
          <w:caps/>
          <w:sz w:val="32"/>
          <w:szCs w:val="32"/>
        </w:rPr>
        <w:t>распоряжение</w:t>
      </w:r>
    </w:p>
    <w:p w:rsidR="00850685" w:rsidRPr="00D45DA1" w:rsidRDefault="00850685" w:rsidP="00D45DA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</w:p>
    <w:p w:rsidR="00D45DA1" w:rsidRPr="003251CD" w:rsidRDefault="00607B1F" w:rsidP="00D45DA1">
      <w:pPr>
        <w:jc w:val="both"/>
        <w:rPr>
          <w:sz w:val="28"/>
          <w:szCs w:val="28"/>
        </w:rPr>
      </w:pPr>
      <w:r w:rsidRPr="00607B1F">
        <w:rPr>
          <w:rFonts w:ascii="Times New Roman" w:hAnsi="Times New Roman" w:cs="Times New Roman"/>
          <w:sz w:val="28"/>
          <w:szCs w:val="28"/>
        </w:rPr>
        <w:t>13.07.2020</w:t>
      </w:r>
      <w:r w:rsidR="00D45DA1" w:rsidRPr="003251CD">
        <w:rPr>
          <w:sz w:val="28"/>
          <w:szCs w:val="28"/>
        </w:rPr>
        <w:tab/>
      </w:r>
      <w:r w:rsidR="00D45DA1" w:rsidRPr="003251CD">
        <w:rPr>
          <w:sz w:val="28"/>
          <w:szCs w:val="28"/>
        </w:rPr>
        <w:tab/>
      </w:r>
      <w:r w:rsidR="00D45DA1" w:rsidRPr="003251CD">
        <w:rPr>
          <w:sz w:val="28"/>
          <w:szCs w:val="28"/>
        </w:rPr>
        <w:tab/>
      </w:r>
      <w:r w:rsidR="00D45DA1" w:rsidRPr="003251CD">
        <w:rPr>
          <w:sz w:val="28"/>
          <w:szCs w:val="28"/>
        </w:rPr>
        <w:tab/>
      </w:r>
      <w:r w:rsidR="00D45DA1" w:rsidRPr="003251CD">
        <w:rPr>
          <w:sz w:val="28"/>
          <w:szCs w:val="28"/>
        </w:rPr>
        <w:tab/>
      </w:r>
      <w:r w:rsidR="00D45DA1" w:rsidRPr="003251CD">
        <w:rPr>
          <w:sz w:val="28"/>
          <w:szCs w:val="28"/>
        </w:rPr>
        <w:tab/>
      </w:r>
      <w:r w:rsidR="00D45DA1" w:rsidRPr="003251CD">
        <w:rPr>
          <w:sz w:val="28"/>
          <w:szCs w:val="28"/>
        </w:rPr>
        <w:tab/>
      </w:r>
      <w:r w:rsidR="00850685">
        <w:rPr>
          <w:sz w:val="28"/>
          <w:szCs w:val="28"/>
        </w:rPr>
        <w:tab/>
      </w:r>
      <w:r w:rsidR="00850685">
        <w:rPr>
          <w:sz w:val="28"/>
          <w:szCs w:val="28"/>
        </w:rPr>
        <w:tab/>
      </w:r>
      <w:r w:rsidR="00D45DA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</w:t>
      </w:r>
      <w:r w:rsidR="00AE28A8">
        <w:rPr>
          <w:rFonts w:ascii="Times New Roman" w:hAnsi="Times New Roman" w:cs="Times New Roman"/>
          <w:sz w:val="28"/>
          <w:szCs w:val="28"/>
        </w:rPr>
        <w:t>№</w:t>
      </w:r>
      <w:r w:rsidR="00D45DA1" w:rsidRPr="003251CD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72</w:t>
      </w:r>
    </w:p>
    <w:p w:rsidR="00D45DA1" w:rsidRPr="00D45DA1" w:rsidRDefault="00D45DA1" w:rsidP="00D45DA1">
      <w:pPr>
        <w:spacing w:line="280" w:lineRule="exac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D45DA1">
        <w:rPr>
          <w:rFonts w:ascii="Times New Roman" w:hAnsi="Times New Roman" w:cs="Times New Roman"/>
          <w:sz w:val="28"/>
          <w:szCs w:val="28"/>
        </w:rPr>
        <w:t>г. Киров</w:t>
      </w:r>
    </w:p>
    <w:p w:rsidR="00D45DA1" w:rsidRDefault="00D45DA1" w:rsidP="00D45DA1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D45DA1" w:rsidRDefault="00D45DA1" w:rsidP="00D45DA1">
      <w:pPr>
        <w:pStyle w:val="ConsNormal"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D45DA1">
        <w:rPr>
          <w:rFonts w:ascii="Times New Roman" w:hAnsi="Times New Roman" w:cs="Times New Roman"/>
          <w:b/>
          <w:sz w:val="28"/>
          <w:szCs w:val="28"/>
        </w:rPr>
        <w:t>порядк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D45DA1">
        <w:rPr>
          <w:rFonts w:ascii="Times New Roman" w:hAnsi="Times New Roman" w:cs="Times New Roman"/>
          <w:b/>
          <w:sz w:val="28"/>
          <w:szCs w:val="28"/>
        </w:rPr>
        <w:t xml:space="preserve"> подготовки, оформления и согласования проектов нормативных правовых актов </w:t>
      </w:r>
      <w:r w:rsidR="0026254B">
        <w:rPr>
          <w:rFonts w:ascii="Times New Roman" w:hAnsi="Times New Roman" w:cs="Times New Roman"/>
          <w:b/>
          <w:sz w:val="28"/>
          <w:szCs w:val="28"/>
        </w:rPr>
        <w:t>министерства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</w:p>
    <w:p w:rsidR="00D45DA1" w:rsidRPr="00D45DA1" w:rsidRDefault="00D45DA1" w:rsidP="00D45DA1">
      <w:pPr>
        <w:pStyle w:val="ConsNormal"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хозяйства и продовольствия </w:t>
      </w:r>
      <w:r w:rsidRPr="00D45DA1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D45DA1" w:rsidRPr="003251CD" w:rsidRDefault="00D45DA1" w:rsidP="00D45DA1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5DA1" w:rsidRPr="003251CD" w:rsidRDefault="00D45DA1" w:rsidP="00D45DA1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D45DA1" w:rsidRPr="00D45DA1" w:rsidRDefault="00D45DA1" w:rsidP="000E0A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части 4 статьи 10 Закона Кировской области от 14.10.2013 №</w:t>
      </w:r>
      <w:r w:rsidRPr="00D45DA1">
        <w:rPr>
          <w:rFonts w:ascii="Times New Roman" w:hAnsi="Times New Roman" w:cs="Times New Roman"/>
          <w:sz w:val="28"/>
          <w:szCs w:val="28"/>
        </w:rPr>
        <w:t xml:space="preserve"> 325-ЗО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45DA1">
        <w:rPr>
          <w:rFonts w:ascii="Times New Roman" w:hAnsi="Times New Roman" w:cs="Times New Roman"/>
          <w:sz w:val="28"/>
          <w:szCs w:val="28"/>
        </w:rPr>
        <w:t>О нормативных правовых актах органов государственной власти Киров</w:t>
      </w:r>
      <w:r>
        <w:rPr>
          <w:rFonts w:ascii="Times New Roman" w:hAnsi="Times New Roman" w:cs="Times New Roman"/>
          <w:sz w:val="28"/>
          <w:szCs w:val="28"/>
        </w:rPr>
        <w:t xml:space="preserve">ской области», </w:t>
      </w:r>
      <w:r w:rsidR="000763D0" w:rsidRPr="000C3449">
        <w:rPr>
          <w:rFonts w:ascii="Times New Roman" w:hAnsi="Times New Roman" w:cs="Times New Roman"/>
          <w:sz w:val="28"/>
          <w:szCs w:val="28"/>
        </w:rPr>
        <w:t xml:space="preserve">пункта 1.10 и </w:t>
      </w:r>
      <w:r w:rsidRPr="000C3449">
        <w:rPr>
          <w:rFonts w:ascii="Times New Roman" w:hAnsi="Times New Roman" w:cs="Times New Roman"/>
          <w:sz w:val="28"/>
          <w:szCs w:val="28"/>
        </w:rPr>
        <w:t xml:space="preserve">подпункта 3.1.1.4 Положения о </w:t>
      </w:r>
      <w:r w:rsidR="001F0E2E">
        <w:rPr>
          <w:rFonts w:ascii="Times New Roman" w:hAnsi="Times New Roman" w:cs="Times New Roman"/>
          <w:sz w:val="28"/>
          <w:szCs w:val="28"/>
        </w:rPr>
        <w:t>министерстве</w:t>
      </w:r>
      <w:r w:rsidRPr="000C3449">
        <w:rPr>
          <w:rFonts w:ascii="Times New Roman" w:hAnsi="Times New Roman" w:cs="Times New Roman"/>
          <w:sz w:val="28"/>
          <w:szCs w:val="28"/>
        </w:rPr>
        <w:t xml:space="preserve"> сельского хозяйства и продовольствия Кировской области, утверждённого постановлением Правительства Кировской области от</w:t>
      </w:r>
      <w:r w:rsidR="006008C1">
        <w:rPr>
          <w:rFonts w:ascii="Times New Roman" w:hAnsi="Times New Roman" w:cs="Times New Roman"/>
          <w:sz w:val="28"/>
          <w:szCs w:val="28"/>
        </w:rPr>
        <w:t> </w:t>
      </w:r>
      <w:r w:rsidR="002A1391" w:rsidRPr="000C3449">
        <w:rPr>
          <w:rFonts w:ascii="Times New Roman" w:hAnsi="Times New Roman" w:cs="Times New Roman"/>
          <w:sz w:val="28"/>
          <w:szCs w:val="28"/>
        </w:rPr>
        <w:t>21.09.2015</w:t>
      </w:r>
      <w:r w:rsidRPr="000C3449">
        <w:rPr>
          <w:rFonts w:ascii="Times New Roman" w:hAnsi="Times New Roman" w:cs="Times New Roman"/>
          <w:sz w:val="28"/>
          <w:szCs w:val="28"/>
        </w:rPr>
        <w:t xml:space="preserve"> № </w:t>
      </w:r>
      <w:r w:rsidR="002A1391" w:rsidRPr="000C3449">
        <w:rPr>
          <w:rFonts w:ascii="Times New Roman" w:hAnsi="Times New Roman" w:cs="Times New Roman"/>
          <w:sz w:val="28"/>
          <w:szCs w:val="28"/>
        </w:rPr>
        <w:t>61/610</w:t>
      </w:r>
      <w:r w:rsidRPr="000C3449">
        <w:rPr>
          <w:rFonts w:ascii="Times New Roman" w:hAnsi="Times New Roman" w:cs="Times New Roman"/>
          <w:spacing w:val="-6"/>
          <w:sz w:val="28"/>
          <w:szCs w:val="28"/>
        </w:rPr>
        <w:t>:</w:t>
      </w:r>
    </w:p>
    <w:p w:rsidR="00FA3702" w:rsidRDefault="00FA3702" w:rsidP="000E0AC6">
      <w:pPr>
        <w:pStyle w:val="a7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702">
        <w:rPr>
          <w:rFonts w:ascii="Times New Roman" w:hAnsi="Times New Roman" w:cs="Times New Roman"/>
          <w:sz w:val="28"/>
          <w:szCs w:val="28"/>
        </w:rPr>
        <w:t>Утвердить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45DA1" w:rsidRDefault="00FA3702" w:rsidP="000E0AC6">
      <w:pPr>
        <w:pStyle w:val="a7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D45DA1" w:rsidRPr="00FA3702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D45DA1" w:rsidRPr="00FA3702">
        <w:rPr>
          <w:rFonts w:ascii="Times New Roman" w:hAnsi="Times New Roman" w:cs="Times New Roman"/>
          <w:sz w:val="28"/>
          <w:szCs w:val="28"/>
        </w:rPr>
        <w:t xml:space="preserve"> </w:t>
      </w:r>
      <w:r w:rsidRPr="00FA3702">
        <w:rPr>
          <w:rFonts w:ascii="Times New Roman" w:hAnsi="Times New Roman" w:cs="Times New Roman"/>
          <w:sz w:val="28"/>
          <w:szCs w:val="28"/>
        </w:rPr>
        <w:t xml:space="preserve">подготовки, оформления и согласования проектов нормативных правовых актов </w:t>
      </w:r>
      <w:r w:rsidR="00022927">
        <w:rPr>
          <w:rFonts w:ascii="Times New Roman" w:hAnsi="Times New Roman" w:cs="Times New Roman"/>
          <w:sz w:val="28"/>
          <w:szCs w:val="28"/>
        </w:rPr>
        <w:t>министерства</w:t>
      </w:r>
      <w:r w:rsidRPr="00FA3702">
        <w:rPr>
          <w:rFonts w:ascii="Times New Roman" w:hAnsi="Times New Roman" w:cs="Times New Roman"/>
          <w:sz w:val="28"/>
          <w:szCs w:val="28"/>
        </w:rPr>
        <w:t xml:space="preserve"> сельского хозяйства и продовольствия Кировской области </w:t>
      </w:r>
      <w:r w:rsidR="00D45DA1" w:rsidRPr="00FA3702">
        <w:rPr>
          <w:rFonts w:ascii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  <w:r w:rsidR="00D45DA1" w:rsidRPr="00FA3702">
        <w:rPr>
          <w:rFonts w:ascii="Times New Roman" w:hAnsi="Times New Roman" w:cs="Times New Roman"/>
          <w:sz w:val="28"/>
          <w:szCs w:val="28"/>
        </w:rPr>
        <w:t>.</w:t>
      </w:r>
    </w:p>
    <w:p w:rsidR="005A541E" w:rsidRDefault="00FA3702" w:rsidP="000E0AC6">
      <w:pPr>
        <w:pStyle w:val="a7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между отделами </w:t>
      </w:r>
      <w:r w:rsidR="002A4539">
        <w:rPr>
          <w:rFonts w:ascii="Times New Roman" w:hAnsi="Times New Roman" w:cs="Times New Roman"/>
          <w:sz w:val="28"/>
          <w:szCs w:val="28"/>
        </w:rPr>
        <w:t>министерства</w:t>
      </w:r>
      <w:r>
        <w:rPr>
          <w:rFonts w:ascii="Times New Roman" w:hAnsi="Times New Roman" w:cs="Times New Roman"/>
          <w:sz w:val="28"/>
          <w:szCs w:val="28"/>
        </w:rPr>
        <w:t xml:space="preserve"> сельского хозяйства и продовольствия Кировской области обязанностей по подготовке проектов нормативных правовых актов </w:t>
      </w:r>
      <w:r w:rsidR="00175178">
        <w:rPr>
          <w:rFonts w:ascii="Times New Roman" w:hAnsi="Times New Roman" w:cs="Times New Roman"/>
          <w:sz w:val="28"/>
          <w:szCs w:val="28"/>
        </w:rPr>
        <w:t>министерства</w:t>
      </w:r>
      <w:r w:rsidRPr="00FA3702">
        <w:rPr>
          <w:rFonts w:ascii="Times New Roman" w:hAnsi="Times New Roman" w:cs="Times New Roman"/>
          <w:sz w:val="28"/>
          <w:szCs w:val="28"/>
        </w:rPr>
        <w:t xml:space="preserve"> сельского хозяйства и продовольствия Кировской области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  <w:r w:rsidRPr="00FA3702">
        <w:rPr>
          <w:rFonts w:ascii="Times New Roman" w:hAnsi="Times New Roman" w:cs="Times New Roman"/>
          <w:sz w:val="28"/>
          <w:szCs w:val="28"/>
        </w:rPr>
        <w:t>.</w:t>
      </w:r>
    </w:p>
    <w:p w:rsidR="00FE3F7E" w:rsidRPr="007B289F" w:rsidRDefault="002F4DF9" w:rsidP="000E0AC6">
      <w:pPr>
        <w:pStyle w:val="a7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Отделу организационной, ка</w:t>
      </w:r>
      <w:r w:rsidR="00FE3F7E">
        <w:rPr>
          <w:rFonts w:ascii="Times New Roman" w:hAnsi="Times New Roman" w:cs="Times New Roman"/>
          <w:sz w:val="28"/>
          <w:szCs w:val="28"/>
        </w:rPr>
        <w:t>дровой и мобилизационной работы</w:t>
      </w:r>
      <w:r w:rsidR="007B289F">
        <w:rPr>
          <w:rFonts w:ascii="Times New Roman" w:hAnsi="Times New Roman" w:cs="Times New Roman"/>
          <w:sz w:val="28"/>
          <w:szCs w:val="28"/>
        </w:rPr>
        <w:t xml:space="preserve"> </w:t>
      </w:r>
      <w:r w:rsidR="00A7308F">
        <w:rPr>
          <w:rFonts w:ascii="Times New Roman" w:hAnsi="Times New Roman" w:cs="Times New Roman"/>
          <w:sz w:val="28"/>
          <w:szCs w:val="28"/>
        </w:rPr>
        <w:t>о</w:t>
      </w:r>
      <w:r w:rsidR="007B289F" w:rsidRPr="007B289F">
        <w:rPr>
          <w:rFonts w:ascii="Times New Roman" w:hAnsi="Times New Roman" w:cs="Times New Roman"/>
          <w:sz w:val="28"/>
          <w:szCs w:val="28"/>
        </w:rPr>
        <w:t>знакомить с настоящим распоряжением начальников отделов министерства.</w:t>
      </w:r>
    </w:p>
    <w:p w:rsidR="00D45DA1" w:rsidRPr="004F62EC" w:rsidRDefault="00D45DA1" w:rsidP="000E0AC6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2EC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</w:t>
      </w:r>
      <w:r w:rsidR="007F6EA2" w:rsidRPr="004F62EC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="00F15D2E" w:rsidRPr="004F62EC">
        <w:rPr>
          <w:rFonts w:ascii="Times New Roman" w:hAnsi="Times New Roman" w:cs="Times New Roman"/>
          <w:sz w:val="28"/>
          <w:szCs w:val="28"/>
        </w:rPr>
        <w:t xml:space="preserve">оставляю </w:t>
      </w:r>
      <w:proofErr w:type="gramStart"/>
      <w:r w:rsidR="00F15D2E" w:rsidRPr="004F62EC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F15D2E" w:rsidRPr="004F62EC">
        <w:rPr>
          <w:rFonts w:ascii="Times New Roman" w:hAnsi="Times New Roman" w:cs="Times New Roman"/>
          <w:sz w:val="28"/>
          <w:szCs w:val="28"/>
        </w:rPr>
        <w:t xml:space="preserve"> собой</w:t>
      </w:r>
      <w:r w:rsidRPr="004F62EC">
        <w:rPr>
          <w:rFonts w:ascii="Times New Roman" w:hAnsi="Times New Roman" w:cs="Times New Roman"/>
          <w:sz w:val="28"/>
          <w:szCs w:val="28"/>
        </w:rPr>
        <w:t>.</w:t>
      </w:r>
    </w:p>
    <w:p w:rsidR="00D45DA1" w:rsidRPr="00D45DA1" w:rsidRDefault="004C5BC1" w:rsidP="000E0AC6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BC1">
        <w:rPr>
          <w:rFonts w:ascii="Times New Roman" w:hAnsi="Times New Roman" w:cs="Times New Roman"/>
          <w:sz w:val="28"/>
          <w:szCs w:val="28"/>
        </w:rPr>
        <w:t>Настоящее распоряжение вступает в силу</w:t>
      </w:r>
      <w:r w:rsidR="007D77B8">
        <w:rPr>
          <w:rFonts w:ascii="Times New Roman" w:hAnsi="Times New Roman" w:cs="Times New Roman"/>
          <w:sz w:val="28"/>
          <w:szCs w:val="28"/>
        </w:rPr>
        <w:t xml:space="preserve"> со дня его подписания и подлежит опубликованию в порядке, установленном для официального опубликования нормативных правовых актов министерства</w:t>
      </w:r>
      <w:r w:rsidR="00D45DA1" w:rsidRPr="00D45DA1">
        <w:rPr>
          <w:rFonts w:ascii="Times New Roman" w:hAnsi="Times New Roman" w:cs="Times New Roman"/>
          <w:sz w:val="28"/>
          <w:szCs w:val="28"/>
        </w:rPr>
        <w:t>.</w:t>
      </w:r>
    </w:p>
    <w:p w:rsidR="00D45DA1" w:rsidRDefault="00D45DA1" w:rsidP="00D45DA1">
      <w:pPr>
        <w:tabs>
          <w:tab w:val="right" w:pos="9639"/>
        </w:tabs>
        <w:rPr>
          <w:rFonts w:ascii="Times New Roman" w:hAnsi="Times New Roman" w:cs="Times New Roman"/>
          <w:sz w:val="28"/>
          <w:szCs w:val="28"/>
        </w:rPr>
      </w:pPr>
    </w:p>
    <w:p w:rsidR="000E0AC6" w:rsidRDefault="000E0AC6" w:rsidP="00D45DA1">
      <w:pPr>
        <w:tabs>
          <w:tab w:val="right" w:pos="9639"/>
        </w:tabs>
        <w:rPr>
          <w:rFonts w:ascii="Times New Roman" w:hAnsi="Times New Roman" w:cs="Times New Roman"/>
          <w:sz w:val="28"/>
          <w:szCs w:val="28"/>
        </w:rPr>
      </w:pPr>
    </w:p>
    <w:p w:rsidR="00FA3702" w:rsidRPr="00FA3702" w:rsidRDefault="00FA3702" w:rsidP="00FA3702">
      <w:pPr>
        <w:tabs>
          <w:tab w:val="right" w:pos="963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702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</w:p>
    <w:p w:rsidR="00FA3702" w:rsidRPr="00FA3702" w:rsidRDefault="00FA3702" w:rsidP="00FA3702">
      <w:pPr>
        <w:tabs>
          <w:tab w:val="right" w:pos="963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702">
        <w:rPr>
          <w:rFonts w:ascii="Times New Roman" w:hAnsi="Times New Roman" w:cs="Times New Roman"/>
          <w:sz w:val="28"/>
          <w:szCs w:val="28"/>
        </w:rPr>
        <w:t>Правительства области,</w:t>
      </w:r>
    </w:p>
    <w:p w:rsidR="00FA3702" w:rsidRPr="00FA3702" w:rsidRDefault="001D3B08" w:rsidP="00FA3702">
      <w:pPr>
        <w:tabs>
          <w:tab w:val="right" w:pos="963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</w:t>
      </w:r>
      <w:r w:rsidR="0060647B">
        <w:rPr>
          <w:rFonts w:ascii="Times New Roman" w:hAnsi="Times New Roman" w:cs="Times New Roman"/>
          <w:sz w:val="28"/>
          <w:szCs w:val="28"/>
        </w:rPr>
        <w:t>сельского хозяйства</w:t>
      </w:r>
      <w:r w:rsidR="0060647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продовольствия</w:t>
      </w:r>
      <w:r w:rsidR="0060647B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FA3702" w:rsidRPr="00FA3702">
        <w:rPr>
          <w:rFonts w:ascii="Times New Roman" w:hAnsi="Times New Roman" w:cs="Times New Roman"/>
          <w:sz w:val="28"/>
          <w:szCs w:val="28"/>
        </w:rPr>
        <w:tab/>
        <w:t xml:space="preserve">А.А. Котлячков </w:t>
      </w:r>
    </w:p>
    <w:sectPr w:rsidR="00FA3702" w:rsidRPr="00FA3702" w:rsidSect="001F3905">
      <w:headerReference w:type="default" r:id="rId8"/>
      <w:headerReference w:type="first" r:id="rId9"/>
      <w:pgSz w:w="11905" w:h="16838"/>
      <w:pgMar w:top="1418" w:right="709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831" w:rsidRDefault="009D6831" w:rsidP="00D45DA1">
      <w:pPr>
        <w:spacing w:after="0" w:line="240" w:lineRule="auto"/>
      </w:pPr>
      <w:r>
        <w:separator/>
      </w:r>
    </w:p>
  </w:endnote>
  <w:endnote w:type="continuationSeparator" w:id="0">
    <w:p w:rsidR="009D6831" w:rsidRDefault="009D6831" w:rsidP="00D45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831" w:rsidRDefault="009D6831" w:rsidP="00D45DA1">
      <w:pPr>
        <w:spacing w:after="0" w:line="240" w:lineRule="auto"/>
      </w:pPr>
      <w:r>
        <w:separator/>
      </w:r>
    </w:p>
  </w:footnote>
  <w:footnote w:type="continuationSeparator" w:id="0">
    <w:p w:rsidR="009D6831" w:rsidRDefault="009D6831" w:rsidP="00D45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085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45DA1" w:rsidRPr="00B23D6A" w:rsidRDefault="0008218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23D6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90EBF" w:rsidRPr="00B23D6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23D6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5068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23D6A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okmarkStart w:id="1" w:name="_MON_1170749486"/>
  <w:bookmarkStart w:id="2" w:name="_MON_1256717297"/>
  <w:bookmarkStart w:id="3" w:name="_MON_1043145089"/>
  <w:bookmarkStart w:id="4" w:name="_MON_1043145231"/>
  <w:bookmarkStart w:id="5" w:name="_MON_1043145378"/>
  <w:bookmarkStart w:id="6" w:name="_MON_1061108599"/>
  <w:bookmarkStart w:id="7" w:name="_MON_1061109041"/>
  <w:bookmarkEnd w:id="1"/>
  <w:bookmarkEnd w:id="2"/>
  <w:bookmarkEnd w:id="3"/>
  <w:bookmarkEnd w:id="4"/>
  <w:bookmarkEnd w:id="5"/>
  <w:bookmarkEnd w:id="6"/>
  <w:bookmarkEnd w:id="7"/>
  <w:bookmarkStart w:id="8" w:name="_MON_1061109381"/>
  <w:bookmarkEnd w:id="8"/>
  <w:p w:rsidR="00D45DA1" w:rsidRDefault="00D45DA1" w:rsidP="00D45DA1">
    <w:pPr>
      <w:pStyle w:val="a3"/>
      <w:jc w:val="center"/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6.5pt" o:ole="" fillcolor="window">
          <v:imagedata r:id="rId1" o:title=""/>
        </v:shape>
        <o:OLEObject Type="Embed" ProgID="Word.Picture.8" ShapeID="_x0000_i1025" DrawAspect="Content" ObjectID="_1656238311" r:id="rId2"/>
      </w:obje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0B6117"/>
    <w:multiLevelType w:val="hybridMultilevel"/>
    <w:tmpl w:val="E5906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205305"/>
    <w:multiLevelType w:val="multilevel"/>
    <w:tmpl w:val="A9D00A2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626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6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45DA1"/>
    <w:rsid w:val="00022927"/>
    <w:rsid w:val="000763D0"/>
    <w:rsid w:val="00082180"/>
    <w:rsid w:val="00090EBF"/>
    <w:rsid w:val="000C3449"/>
    <w:rsid w:val="000E0AC6"/>
    <w:rsid w:val="000E2C9B"/>
    <w:rsid w:val="00116CC1"/>
    <w:rsid w:val="00123798"/>
    <w:rsid w:val="00175178"/>
    <w:rsid w:val="001A74A1"/>
    <w:rsid w:val="001C2C38"/>
    <w:rsid w:val="001D3B08"/>
    <w:rsid w:val="001E3000"/>
    <w:rsid w:val="001F0E2E"/>
    <w:rsid w:val="001F3905"/>
    <w:rsid w:val="00210C1B"/>
    <w:rsid w:val="00217205"/>
    <w:rsid w:val="00226F51"/>
    <w:rsid w:val="0026254B"/>
    <w:rsid w:val="00265EEF"/>
    <w:rsid w:val="002A0089"/>
    <w:rsid w:val="002A1391"/>
    <w:rsid w:val="002A4539"/>
    <w:rsid w:val="002C3E7C"/>
    <w:rsid w:val="002F4DF9"/>
    <w:rsid w:val="00321794"/>
    <w:rsid w:val="003A5B51"/>
    <w:rsid w:val="003F1BD0"/>
    <w:rsid w:val="0044271B"/>
    <w:rsid w:val="00464F6C"/>
    <w:rsid w:val="0047176A"/>
    <w:rsid w:val="004C5BC1"/>
    <w:rsid w:val="004E12B5"/>
    <w:rsid w:val="004F62EC"/>
    <w:rsid w:val="005100B7"/>
    <w:rsid w:val="005A541E"/>
    <w:rsid w:val="006008C1"/>
    <w:rsid w:val="0060647B"/>
    <w:rsid w:val="00607B1F"/>
    <w:rsid w:val="0066642E"/>
    <w:rsid w:val="00687C12"/>
    <w:rsid w:val="006A3095"/>
    <w:rsid w:val="006D29ED"/>
    <w:rsid w:val="006F56DC"/>
    <w:rsid w:val="00796EF2"/>
    <w:rsid w:val="007B289F"/>
    <w:rsid w:val="007D77B8"/>
    <w:rsid w:val="007F6EA2"/>
    <w:rsid w:val="008216B1"/>
    <w:rsid w:val="00831B24"/>
    <w:rsid w:val="008418BA"/>
    <w:rsid w:val="00850685"/>
    <w:rsid w:val="00864335"/>
    <w:rsid w:val="008B68BE"/>
    <w:rsid w:val="008E2D8C"/>
    <w:rsid w:val="009009F5"/>
    <w:rsid w:val="009A124B"/>
    <w:rsid w:val="009D6831"/>
    <w:rsid w:val="00A13520"/>
    <w:rsid w:val="00A14C3E"/>
    <w:rsid w:val="00A21148"/>
    <w:rsid w:val="00A62111"/>
    <w:rsid w:val="00A67962"/>
    <w:rsid w:val="00A7308F"/>
    <w:rsid w:val="00AA54AB"/>
    <w:rsid w:val="00AC2EB7"/>
    <w:rsid w:val="00AD5F37"/>
    <w:rsid w:val="00AE28A8"/>
    <w:rsid w:val="00AF21AC"/>
    <w:rsid w:val="00B23D6A"/>
    <w:rsid w:val="00B2524C"/>
    <w:rsid w:val="00B6277D"/>
    <w:rsid w:val="00B65E1C"/>
    <w:rsid w:val="00B70B98"/>
    <w:rsid w:val="00B74225"/>
    <w:rsid w:val="00B97451"/>
    <w:rsid w:val="00BB215A"/>
    <w:rsid w:val="00BB41C4"/>
    <w:rsid w:val="00BB5B2E"/>
    <w:rsid w:val="00BD44B5"/>
    <w:rsid w:val="00C15253"/>
    <w:rsid w:val="00C15DBC"/>
    <w:rsid w:val="00C165D3"/>
    <w:rsid w:val="00C576B8"/>
    <w:rsid w:val="00CA4C16"/>
    <w:rsid w:val="00D45DA1"/>
    <w:rsid w:val="00D47A60"/>
    <w:rsid w:val="00D84B6A"/>
    <w:rsid w:val="00D865C7"/>
    <w:rsid w:val="00DD1CF3"/>
    <w:rsid w:val="00E52AF4"/>
    <w:rsid w:val="00E53ECC"/>
    <w:rsid w:val="00E94748"/>
    <w:rsid w:val="00F0460C"/>
    <w:rsid w:val="00F15D2E"/>
    <w:rsid w:val="00F40FFD"/>
    <w:rsid w:val="00F43167"/>
    <w:rsid w:val="00F610FE"/>
    <w:rsid w:val="00F81797"/>
    <w:rsid w:val="00F909FA"/>
    <w:rsid w:val="00F9774A"/>
    <w:rsid w:val="00FA3702"/>
    <w:rsid w:val="00FA4E74"/>
    <w:rsid w:val="00FA70DA"/>
    <w:rsid w:val="00FE30FF"/>
    <w:rsid w:val="00FE3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45DA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D45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5DA1"/>
  </w:style>
  <w:style w:type="paragraph" w:styleId="a5">
    <w:name w:val="footer"/>
    <w:basedOn w:val="a"/>
    <w:link w:val="a6"/>
    <w:uiPriority w:val="99"/>
    <w:unhideWhenUsed/>
    <w:rsid w:val="00D45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5DA1"/>
  </w:style>
  <w:style w:type="paragraph" w:styleId="a7">
    <w:name w:val="List Paragraph"/>
    <w:basedOn w:val="a"/>
    <w:uiPriority w:val="34"/>
    <w:qFormat/>
    <w:rsid w:val="00FA3702"/>
    <w:pPr>
      <w:ind w:left="720"/>
      <w:contextualSpacing/>
    </w:pPr>
  </w:style>
  <w:style w:type="table" w:styleId="a8">
    <w:name w:val="Table Grid"/>
    <w:basedOn w:val="a1"/>
    <w:uiPriority w:val="59"/>
    <w:rsid w:val="00E52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45DA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D45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5DA1"/>
  </w:style>
  <w:style w:type="paragraph" w:styleId="a5">
    <w:name w:val="footer"/>
    <w:basedOn w:val="a"/>
    <w:link w:val="a6"/>
    <w:uiPriority w:val="99"/>
    <w:unhideWhenUsed/>
    <w:rsid w:val="00D45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5DA1"/>
  </w:style>
  <w:style w:type="paragraph" w:styleId="a7">
    <w:name w:val="List Paragraph"/>
    <w:basedOn w:val="a"/>
    <w:uiPriority w:val="34"/>
    <w:qFormat/>
    <w:rsid w:val="00FA3702"/>
    <w:pPr>
      <w:ind w:left="720"/>
      <w:contextualSpacing/>
    </w:pPr>
  </w:style>
  <w:style w:type="table" w:styleId="a8">
    <w:name w:val="Table Grid"/>
    <w:basedOn w:val="a1"/>
    <w:uiPriority w:val="59"/>
    <w:rsid w:val="00E52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2061F9FCE6B9723BDA942D5F6BC9155186F194977A45A7A53046C1CE56903DCB4BF77B252D9EDF5BED4F3AF9I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Kadri1</cp:lastModifiedBy>
  <cp:revision>4</cp:revision>
  <cp:lastPrinted>2020-06-23T10:42:00Z</cp:lastPrinted>
  <dcterms:created xsi:type="dcterms:W3CDTF">2020-07-10T06:52:00Z</dcterms:created>
  <dcterms:modified xsi:type="dcterms:W3CDTF">2020-07-14T10:25:00Z</dcterms:modified>
</cp:coreProperties>
</file>